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360EC" w14:textId="399B5392" w:rsidR="0012554B" w:rsidRPr="00042648" w:rsidRDefault="0012554B" w:rsidP="00876271">
      <w:pPr>
        <w:spacing w:line="360" w:lineRule="auto"/>
        <w:jc w:val="center"/>
        <w:rPr>
          <w:rFonts w:ascii="Times New Roman" w:hAnsi="Times New Roman" w:cs="Times New Roman"/>
          <w:b/>
          <w:bCs/>
          <w:sz w:val="48"/>
          <w:szCs w:val="48"/>
        </w:rPr>
      </w:pPr>
      <w:bookmarkStart w:id="0" w:name="_GoBack"/>
      <w:bookmarkEnd w:id="0"/>
      <w:r w:rsidRPr="00042648">
        <w:rPr>
          <w:rFonts w:ascii="Times New Roman" w:hAnsi="Times New Roman" w:cs="Times New Roman"/>
          <w:b/>
          <w:bCs/>
          <w:sz w:val="48"/>
          <w:szCs w:val="48"/>
        </w:rPr>
        <w:t>STANMP PAPER</w:t>
      </w:r>
    </w:p>
    <w:p w14:paraId="71BA08F6" w14:textId="77777777" w:rsidR="0012554B" w:rsidRPr="00042648" w:rsidRDefault="0012554B" w:rsidP="00876271">
      <w:pPr>
        <w:spacing w:line="360" w:lineRule="auto"/>
        <w:jc w:val="center"/>
        <w:rPr>
          <w:rFonts w:ascii="Times New Roman" w:hAnsi="Times New Roman" w:cs="Times New Roman"/>
          <w:b/>
          <w:bCs/>
          <w:sz w:val="48"/>
          <w:szCs w:val="48"/>
        </w:rPr>
      </w:pPr>
    </w:p>
    <w:p w14:paraId="08F6AD4C" w14:textId="77777777" w:rsidR="0012554B" w:rsidRDefault="0012554B" w:rsidP="00876271">
      <w:pPr>
        <w:pBdr>
          <w:bottom w:val="single" w:sz="12" w:space="1" w:color="auto"/>
        </w:pBdr>
        <w:spacing w:line="360" w:lineRule="auto"/>
        <w:jc w:val="center"/>
        <w:rPr>
          <w:rFonts w:ascii="Times New Roman" w:hAnsi="Times New Roman" w:cs="Times New Roman"/>
          <w:b/>
          <w:bCs/>
          <w:sz w:val="48"/>
          <w:szCs w:val="48"/>
        </w:rPr>
      </w:pPr>
      <w:proofErr w:type="spellStart"/>
      <w:r w:rsidRPr="00042648">
        <w:rPr>
          <w:rFonts w:ascii="Times New Roman" w:hAnsi="Times New Roman" w:cs="Times New Roman"/>
          <w:b/>
          <w:bCs/>
          <w:sz w:val="48"/>
          <w:szCs w:val="48"/>
        </w:rPr>
        <w:t>Rs</w:t>
      </w:r>
      <w:proofErr w:type="spellEnd"/>
      <w:r w:rsidRPr="00042648">
        <w:rPr>
          <w:rFonts w:ascii="Times New Roman" w:hAnsi="Times New Roman" w:cs="Times New Roman"/>
          <w:b/>
          <w:bCs/>
          <w:sz w:val="48"/>
          <w:szCs w:val="48"/>
        </w:rPr>
        <w:t>. 100/-</w:t>
      </w:r>
    </w:p>
    <w:p w14:paraId="7A62EDAF" w14:textId="77777777" w:rsidR="0012554B" w:rsidRDefault="0012554B" w:rsidP="00876271">
      <w:pPr>
        <w:spacing w:line="360" w:lineRule="auto"/>
        <w:jc w:val="center"/>
        <w:rPr>
          <w:rFonts w:ascii="Times New Roman" w:hAnsi="Times New Roman" w:cs="Times New Roman"/>
          <w:b/>
          <w:bCs/>
          <w:sz w:val="24"/>
          <w:szCs w:val="24"/>
        </w:rPr>
      </w:pPr>
    </w:p>
    <w:p w14:paraId="5C4ED677" w14:textId="7107C181" w:rsidR="0012554B" w:rsidRDefault="0012554B" w:rsidP="00876271">
      <w:pPr>
        <w:pStyle w:val="ListParagraph"/>
        <w:spacing w:line="360" w:lineRule="auto"/>
        <w:ind w:left="851"/>
        <w:jc w:val="center"/>
        <w:rPr>
          <w:rFonts w:ascii="Times New Roman" w:hAnsi="Times New Roman" w:cs="Times New Roman"/>
          <w:b/>
          <w:bCs/>
          <w:sz w:val="24"/>
          <w:szCs w:val="24"/>
        </w:rPr>
      </w:pPr>
      <w:r w:rsidRPr="0012554B">
        <w:rPr>
          <w:rFonts w:ascii="Times New Roman" w:hAnsi="Times New Roman" w:cs="Times New Roman"/>
          <w:b/>
          <w:bCs/>
          <w:sz w:val="24"/>
          <w:szCs w:val="24"/>
        </w:rPr>
        <w:t>NOC CUM RELENQUISHMENT BY CO-OWNER</w:t>
      </w:r>
      <w:r w:rsidR="00C95FD6">
        <w:rPr>
          <w:rFonts w:ascii="Times New Roman" w:hAnsi="Times New Roman" w:cs="Times New Roman"/>
          <w:b/>
          <w:bCs/>
          <w:sz w:val="24"/>
          <w:szCs w:val="24"/>
        </w:rPr>
        <w:t>/LESSOR</w:t>
      </w:r>
      <w:r w:rsidR="000579B9">
        <w:rPr>
          <w:rFonts w:ascii="Times New Roman" w:hAnsi="Times New Roman" w:cs="Times New Roman"/>
          <w:b/>
          <w:bCs/>
          <w:sz w:val="24"/>
          <w:szCs w:val="24"/>
        </w:rPr>
        <w:t>(S)</w:t>
      </w:r>
    </w:p>
    <w:p w14:paraId="000FD85D" w14:textId="2B8AD2ED" w:rsidR="00C60772" w:rsidRPr="00C60772" w:rsidRDefault="00C60772" w:rsidP="00876271">
      <w:pPr>
        <w:pStyle w:val="ListParagraph"/>
        <w:spacing w:line="360" w:lineRule="auto"/>
        <w:ind w:left="851"/>
        <w:jc w:val="both"/>
        <w:rPr>
          <w:rFonts w:ascii="Times New Roman" w:hAnsi="Times New Roman" w:cs="Times New Roman"/>
          <w:b/>
          <w:bCs/>
          <w:sz w:val="24"/>
          <w:szCs w:val="24"/>
        </w:rPr>
      </w:pPr>
      <w:r w:rsidRPr="00C60772">
        <w:rPr>
          <w:rFonts w:ascii="Times New Roman" w:hAnsi="Times New Roman" w:cs="Times New Roman"/>
          <w:b/>
          <w:bCs/>
          <w:sz w:val="24"/>
          <w:szCs w:val="24"/>
        </w:rPr>
        <w:t>I/We, the Undersigned</w:t>
      </w:r>
      <w:r w:rsidR="00C90651">
        <w:rPr>
          <w:rFonts w:ascii="Times New Roman" w:hAnsi="Times New Roman" w:cs="Times New Roman"/>
          <w:b/>
          <w:bCs/>
          <w:sz w:val="24"/>
          <w:szCs w:val="24"/>
        </w:rPr>
        <w:t xml:space="preserve"> Co-Owners</w:t>
      </w:r>
      <w:r w:rsidR="000579B9">
        <w:rPr>
          <w:rFonts w:ascii="Times New Roman" w:hAnsi="Times New Roman" w:cs="Times New Roman"/>
          <w:b/>
          <w:bCs/>
          <w:sz w:val="24"/>
          <w:szCs w:val="24"/>
        </w:rPr>
        <w:t>/Lessor(s)</w:t>
      </w:r>
      <w:r w:rsidRPr="00C60772">
        <w:rPr>
          <w:rFonts w:ascii="Times New Roman" w:hAnsi="Times New Roman" w:cs="Times New Roman"/>
          <w:b/>
          <w:bCs/>
          <w:sz w:val="24"/>
          <w:szCs w:val="24"/>
        </w:rPr>
        <w:t xml:space="preserve"> </w:t>
      </w:r>
      <w:r w:rsidR="006F6C11">
        <w:rPr>
          <w:rFonts w:ascii="Times New Roman" w:hAnsi="Times New Roman" w:cs="Times New Roman"/>
          <w:b/>
          <w:bCs/>
          <w:sz w:val="24"/>
          <w:szCs w:val="24"/>
        </w:rPr>
        <w:t xml:space="preserve">with sound mind and free will and without any coercion or undue influence hereby </w:t>
      </w:r>
      <w:r w:rsidRPr="00C60772">
        <w:rPr>
          <w:rFonts w:ascii="Times New Roman" w:hAnsi="Times New Roman" w:cs="Times New Roman"/>
          <w:b/>
          <w:bCs/>
          <w:sz w:val="24"/>
          <w:szCs w:val="24"/>
        </w:rPr>
        <w:t>solemnly declare, affirm, and undertake as under:</w:t>
      </w:r>
    </w:p>
    <w:p w14:paraId="493E2F0D" w14:textId="77777777" w:rsidR="00C60772" w:rsidRDefault="00C60772" w:rsidP="00876271">
      <w:pPr>
        <w:pStyle w:val="ListParagraph"/>
        <w:spacing w:line="360" w:lineRule="auto"/>
        <w:ind w:left="851"/>
        <w:jc w:val="both"/>
        <w:rPr>
          <w:rFonts w:ascii="Times New Roman" w:hAnsi="Times New Roman" w:cs="Times New Roman"/>
          <w:sz w:val="24"/>
          <w:szCs w:val="24"/>
        </w:rPr>
      </w:pPr>
    </w:p>
    <w:p w14:paraId="32FACE3E" w14:textId="6873C0B0" w:rsidR="00E36883" w:rsidRDefault="00C60772" w:rsidP="0087627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That I/We am/are the Co-Owner(s)/</w:t>
      </w:r>
      <w:r w:rsidR="000579B9">
        <w:rPr>
          <w:rFonts w:ascii="Times New Roman" w:hAnsi="Times New Roman" w:cs="Times New Roman"/>
          <w:sz w:val="24"/>
          <w:szCs w:val="24"/>
        </w:rPr>
        <w:t>Lessor(s)</w:t>
      </w:r>
      <w:r>
        <w:rPr>
          <w:rFonts w:ascii="Times New Roman" w:hAnsi="Times New Roman" w:cs="Times New Roman"/>
          <w:sz w:val="24"/>
          <w:szCs w:val="24"/>
        </w:rPr>
        <w:t xml:space="preserve"> of the land </w:t>
      </w:r>
      <w:r w:rsidR="008C66E3">
        <w:rPr>
          <w:rFonts w:ascii="Times New Roman" w:hAnsi="Times New Roman" w:cs="Times New Roman"/>
          <w:sz w:val="24"/>
          <w:szCs w:val="24"/>
        </w:rPr>
        <w:t xml:space="preserve">located at </w:t>
      </w:r>
      <w:r w:rsidR="008C66E3" w:rsidRPr="003C4B29">
        <w:rPr>
          <w:rFonts w:ascii="Times New Roman" w:hAnsi="Times New Roman" w:cs="Times New Roman"/>
          <w:sz w:val="24"/>
          <w:szCs w:val="24"/>
        </w:rPr>
        <w:t xml:space="preserve">________________________________________ </w:t>
      </w:r>
      <w:r w:rsidR="008C66E3" w:rsidRPr="003C4B29">
        <w:rPr>
          <w:rFonts w:ascii="Times New Roman" w:hAnsi="Times New Roman" w:cs="Times New Roman"/>
          <w:b/>
          <w:bCs/>
          <w:sz w:val="24"/>
          <w:szCs w:val="24"/>
        </w:rPr>
        <w:t>(FULL ADDRESS</w:t>
      </w:r>
      <w:r w:rsidR="008C66E3">
        <w:rPr>
          <w:rFonts w:ascii="Times New Roman" w:hAnsi="Times New Roman" w:cs="Times New Roman"/>
          <w:b/>
          <w:bCs/>
          <w:sz w:val="24"/>
          <w:szCs w:val="24"/>
        </w:rPr>
        <w:t xml:space="preserve"> with AREA</w:t>
      </w:r>
      <w:r w:rsidR="008C66E3" w:rsidRPr="003C4B29">
        <w:rPr>
          <w:rFonts w:ascii="Times New Roman" w:hAnsi="Times New Roman" w:cs="Times New Roman"/>
          <w:b/>
          <w:bCs/>
          <w:sz w:val="24"/>
          <w:szCs w:val="24"/>
        </w:rPr>
        <w:t>)</w:t>
      </w:r>
      <w:r w:rsidR="008C66E3">
        <w:rPr>
          <w:rFonts w:ascii="Times New Roman" w:hAnsi="Times New Roman" w:cs="Times New Roman"/>
          <w:b/>
          <w:bCs/>
          <w:sz w:val="24"/>
          <w:szCs w:val="24"/>
        </w:rPr>
        <w:t xml:space="preserve"> </w:t>
      </w:r>
      <w:r w:rsidR="008C66E3">
        <w:rPr>
          <w:rFonts w:ascii="Times New Roman" w:hAnsi="Times New Roman" w:cs="Times New Roman"/>
          <w:sz w:val="24"/>
          <w:szCs w:val="24"/>
        </w:rPr>
        <w:t xml:space="preserve">and the area of Khasra No. ________ </w:t>
      </w:r>
      <w:proofErr w:type="gramStart"/>
      <w:r w:rsidR="008C66E3">
        <w:rPr>
          <w:rFonts w:ascii="Times New Roman" w:hAnsi="Times New Roman" w:cs="Times New Roman"/>
          <w:sz w:val="24"/>
          <w:szCs w:val="24"/>
        </w:rPr>
        <w:t>has not been formally divided</w:t>
      </w:r>
      <w:proofErr w:type="gramEnd"/>
      <w:r w:rsidR="008C66E3">
        <w:rPr>
          <w:rFonts w:ascii="Times New Roman" w:hAnsi="Times New Roman" w:cs="Times New Roman"/>
          <w:sz w:val="24"/>
          <w:szCs w:val="24"/>
        </w:rPr>
        <w:t xml:space="preserve"> as per land records</w:t>
      </w:r>
      <w:r w:rsidR="00C90651">
        <w:rPr>
          <w:rFonts w:ascii="Times New Roman" w:hAnsi="Times New Roman" w:cs="Times New Roman"/>
          <w:sz w:val="24"/>
          <w:szCs w:val="24"/>
        </w:rPr>
        <w:t>. The</w:t>
      </w:r>
      <w:r w:rsidR="008C66E3">
        <w:rPr>
          <w:rFonts w:ascii="Times New Roman" w:hAnsi="Times New Roman" w:cs="Times New Roman"/>
          <w:sz w:val="24"/>
          <w:szCs w:val="24"/>
        </w:rPr>
        <w:t xml:space="preserve"> shares of Co-Owner(s)</w:t>
      </w:r>
      <w:r w:rsidR="00B77CBA">
        <w:rPr>
          <w:rFonts w:ascii="Times New Roman" w:hAnsi="Times New Roman" w:cs="Times New Roman"/>
          <w:sz w:val="24"/>
          <w:szCs w:val="24"/>
        </w:rPr>
        <w:t>/</w:t>
      </w:r>
      <w:r w:rsidR="008C66E3">
        <w:rPr>
          <w:rFonts w:ascii="Times New Roman" w:hAnsi="Times New Roman" w:cs="Times New Roman"/>
          <w:sz w:val="24"/>
          <w:szCs w:val="24"/>
        </w:rPr>
        <w:t>Less</w:t>
      </w:r>
      <w:r w:rsidR="00C90651">
        <w:rPr>
          <w:rFonts w:ascii="Times New Roman" w:hAnsi="Times New Roman" w:cs="Times New Roman"/>
          <w:sz w:val="24"/>
          <w:szCs w:val="24"/>
        </w:rPr>
        <w:t>or</w:t>
      </w:r>
      <w:r w:rsidR="00B77CBA">
        <w:rPr>
          <w:rFonts w:ascii="Times New Roman" w:hAnsi="Times New Roman" w:cs="Times New Roman"/>
          <w:sz w:val="24"/>
          <w:szCs w:val="24"/>
        </w:rPr>
        <w:t>(s)</w:t>
      </w:r>
      <w:r w:rsidR="008C66E3">
        <w:rPr>
          <w:rFonts w:ascii="Times New Roman" w:hAnsi="Times New Roman" w:cs="Times New Roman"/>
          <w:sz w:val="24"/>
          <w:szCs w:val="24"/>
        </w:rPr>
        <w:t xml:space="preserve"> </w:t>
      </w:r>
      <w:proofErr w:type="gramStart"/>
      <w:r w:rsidR="008C66E3">
        <w:rPr>
          <w:rFonts w:ascii="Times New Roman" w:hAnsi="Times New Roman" w:cs="Times New Roman"/>
          <w:sz w:val="24"/>
          <w:szCs w:val="24"/>
        </w:rPr>
        <w:t>have</w:t>
      </w:r>
      <w:r w:rsidR="006F6C11">
        <w:rPr>
          <w:rFonts w:ascii="Times New Roman" w:hAnsi="Times New Roman" w:cs="Times New Roman"/>
          <w:sz w:val="24"/>
          <w:szCs w:val="24"/>
        </w:rPr>
        <w:t xml:space="preserve"> been</w:t>
      </w:r>
      <w:r w:rsidR="008C66E3">
        <w:rPr>
          <w:rFonts w:ascii="Times New Roman" w:hAnsi="Times New Roman" w:cs="Times New Roman"/>
          <w:sz w:val="24"/>
          <w:szCs w:val="24"/>
        </w:rPr>
        <w:t xml:space="preserve"> mutually </w:t>
      </w:r>
      <w:r w:rsidR="00094D24">
        <w:rPr>
          <w:rFonts w:ascii="Times New Roman" w:hAnsi="Times New Roman" w:cs="Times New Roman"/>
          <w:sz w:val="24"/>
          <w:szCs w:val="24"/>
        </w:rPr>
        <w:t>agreed upon and clearly demarcated</w:t>
      </w:r>
      <w:proofErr w:type="gramEnd"/>
      <w:r w:rsidR="00094D24">
        <w:rPr>
          <w:rFonts w:ascii="Times New Roman" w:hAnsi="Times New Roman" w:cs="Times New Roman"/>
          <w:sz w:val="24"/>
          <w:szCs w:val="24"/>
        </w:rPr>
        <w:t>.</w:t>
      </w:r>
    </w:p>
    <w:p w14:paraId="1ADB7B48" w14:textId="5D2000D4" w:rsidR="00C60772" w:rsidRDefault="008C66E3" w:rsidP="00876271">
      <w:pPr>
        <w:pStyle w:val="ListParagraph"/>
        <w:spacing w:line="360" w:lineRule="auto"/>
        <w:ind w:left="851"/>
        <w:jc w:val="both"/>
        <w:rPr>
          <w:rFonts w:ascii="Times New Roman" w:hAnsi="Times New Roman" w:cs="Times New Roman"/>
          <w:sz w:val="24"/>
          <w:szCs w:val="24"/>
        </w:rPr>
      </w:pPr>
      <w:r w:rsidRPr="00E36883">
        <w:rPr>
          <w:rFonts w:ascii="Times New Roman" w:hAnsi="Times New Roman" w:cs="Times New Roman"/>
          <w:sz w:val="24"/>
          <w:szCs w:val="24"/>
        </w:rPr>
        <w:t>That I/We affirm that Mr</w:t>
      </w:r>
      <w:proofErr w:type="gramStart"/>
      <w:r w:rsidRPr="00E36883">
        <w:rPr>
          <w:rFonts w:ascii="Times New Roman" w:hAnsi="Times New Roman" w:cs="Times New Roman"/>
          <w:sz w:val="24"/>
          <w:szCs w:val="24"/>
        </w:rPr>
        <w:t>./</w:t>
      </w:r>
      <w:proofErr w:type="gramEnd"/>
      <w:r w:rsidRPr="00E36883">
        <w:rPr>
          <w:rFonts w:ascii="Times New Roman" w:hAnsi="Times New Roman" w:cs="Times New Roman"/>
          <w:sz w:val="24"/>
          <w:szCs w:val="24"/>
        </w:rPr>
        <w:t>Mrs. ________________, S/o or W/o_______________, R/o.______________________________________ is the absolute owner</w:t>
      </w:r>
      <w:r w:rsidR="006F6C11">
        <w:rPr>
          <w:rFonts w:ascii="Times New Roman" w:hAnsi="Times New Roman" w:cs="Times New Roman"/>
          <w:sz w:val="24"/>
          <w:szCs w:val="24"/>
        </w:rPr>
        <w:t>/Lessee</w:t>
      </w:r>
      <w:r w:rsidRPr="00E36883">
        <w:rPr>
          <w:rFonts w:ascii="Times New Roman" w:hAnsi="Times New Roman" w:cs="Times New Roman"/>
          <w:sz w:val="24"/>
          <w:szCs w:val="24"/>
        </w:rPr>
        <w:t xml:space="preserve"> of the</w:t>
      </w:r>
      <w:r w:rsidR="006F6C11">
        <w:rPr>
          <w:rFonts w:ascii="Times New Roman" w:hAnsi="Times New Roman" w:cs="Times New Roman"/>
          <w:sz w:val="24"/>
          <w:szCs w:val="24"/>
        </w:rPr>
        <w:t xml:space="preserve"> specified</w:t>
      </w:r>
      <w:r w:rsidRPr="00E36883">
        <w:rPr>
          <w:rFonts w:ascii="Times New Roman" w:hAnsi="Times New Roman" w:cs="Times New Roman"/>
          <w:sz w:val="24"/>
          <w:szCs w:val="24"/>
        </w:rPr>
        <w:t xml:space="preserve"> share of above said land admeasuring ___________ in Khasra No. ____________</w:t>
      </w:r>
      <w:r w:rsidR="00793741">
        <w:rPr>
          <w:rFonts w:ascii="Times New Roman" w:hAnsi="Times New Roman" w:cs="Times New Roman"/>
          <w:sz w:val="24"/>
          <w:szCs w:val="24"/>
        </w:rPr>
        <w:t>.</w:t>
      </w:r>
      <w:r w:rsidR="006E3B55">
        <w:rPr>
          <w:rFonts w:ascii="Times New Roman" w:hAnsi="Times New Roman" w:cs="Times New Roman"/>
          <w:sz w:val="24"/>
          <w:szCs w:val="24"/>
        </w:rPr>
        <w:t xml:space="preserve"> </w:t>
      </w:r>
      <w:r w:rsidR="00793741">
        <w:rPr>
          <w:rFonts w:ascii="Times New Roman" w:hAnsi="Times New Roman" w:cs="Times New Roman"/>
          <w:sz w:val="24"/>
          <w:szCs w:val="24"/>
        </w:rPr>
        <w:t>A</w:t>
      </w:r>
      <w:r w:rsidR="006E3B55">
        <w:rPr>
          <w:rFonts w:ascii="Times New Roman" w:hAnsi="Times New Roman" w:cs="Times New Roman"/>
          <w:sz w:val="24"/>
          <w:szCs w:val="24"/>
        </w:rPr>
        <w:t xml:space="preserve"> layout plan demarcating the lease area along with Khasra Nos., adjacent plots and the front facing highway, signed by the Co-Owner(s)</w:t>
      </w:r>
      <w:r w:rsidR="00753948">
        <w:rPr>
          <w:rFonts w:ascii="Times New Roman" w:hAnsi="Times New Roman" w:cs="Times New Roman"/>
          <w:sz w:val="24"/>
          <w:szCs w:val="24"/>
        </w:rPr>
        <w:t>/Lessor(s)</w:t>
      </w:r>
      <w:r w:rsidR="00C66835">
        <w:rPr>
          <w:rFonts w:ascii="Times New Roman" w:hAnsi="Times New Roman" w:cs="Times New Roman"/>
          <w:sz w:val="24"/>
          <w:szCs w:val="24"/>
        </w:rPr>
        <w:t xml:space="preserve"> is annexed hereto as Annexure-A which clearly defines the limits of the respective area owned by the Co-Owner(s)</w:t>
      </w:r>
      <w:r w:rsidR="00753948">
        <w:rPr>
          <w:rFonts w:ascii="Times New Roman" w:hAnsi="Times New Roman" w:cs="Times New Roman"/>
          <w:sz w:val="24"/>
          <w:szCs w:val="24"/>
        </w:rPr>
        <w:t>/</w:t>
      </w:r>
      <w:r w:rsidR="00753948" w:rsidRPr="00753948">
        <w:rPr>
          <w:rFonts w:ascii="Times New Roman" w:hAnsi="Times New Roman" w:cs="Times New Roman"/>
          <w:sz w:val="24"/>
          <w:szCs w:val="24"/>
        </w:rPr>
        <w:t xml:space="preserve"> </w:t>
      </w:r>
      <w:r w:rsidR="00753948">
        <w:rPr>
          <w:rFonts w:ascii="Times New Roman" w:hAnsi="Times New Roman" w:cs="Times New Roman"/>
          <w:sz w:val="24"/>
          <w:szCs w:val="24"/>
        </w:rPr>
        <w:t>Lessor(s)</w:t>
      </w:r>
      <w:r w:rsidR="00C66835">
        <w:rPr>
          <w:rFonts w:ascii="Times New Roman" w:hAnsi="Times New Roman" w:cs="Times New Roman"/>
          <w:sz w:val="24"/>
          <w:szCs w:val="24"/>
        </w:rPr>
        <w:t>.</w:t>
      </w:r>
    </w:p>
    <w:p w14:paraId="7FB8969E" w14:textId="77777777" w:rsidR="00C66835" w:rsidRDefault="00C66835" w:rsidP="00876271">
      <w:pPr>
        <w:pStyle w:val="ListParagraph"/>
        <w:spacing w:line="360" w:lineRule="auto"/>
        <w:ind w:left="851"/>
        <w:jc w:val="both"/>
        <w:rPr>
          <w:rFonts w:ascii="Times New Roman" w:hAnsi="Times New Roman" w:cs="Times New Roman"/>
          <w:sz w:val="24"/>
          <w:szCs w:val="24"/>
        </w:rPr>
      </w:pPr>
    </w:p>
    <w:p w14:paraId="1E53AB9F" w14:textId="50927122" w:rsidR="00C66835" w:rsidRDefault="00C66835" w:rsidP="0087627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That I/We, the Co-Owner(s)</w:t>
      </w:r>
      <w:r w:rsidR="00753948">
        <w:rPr>
          <w:rFonts w:ascii="Times New Roman" w:hAnsi="Times New Roman" w:cs="Times New Roman"/>
          <w:sz w:val="24"/>
          <w:szCs w:val="24"/>
        </w:rPr>
        <w:t>/</w:t>
      </w:r>
      <w:r w:rsidR="00753948" w:rsidRPr="00753948">
        <w:rPr>
          <w:rFonts w:ascii="Times New Roman" w:hAnsi="Times New Roman" w:cs="Times New Roman"/>
          <w:sz w:val="24"/>
          <w:szCs w:val="24"/>
        </w:rPr>
        <w:t xml:space="preserve"> </w:t>
      </w:r>
      <w:r w:rsidR="00753948">
        <w:rPr>
          <w:rFonts w:ascii="Times New Roman" w:hAnsi="Times New Roman" w:cs="Times New Roman"/>
          <w:sz w:val="24"/>
          <w:szCs w:val="24"/>
        </w:rPr>
        <w:t xml:space="preserve">Lessor(s) </w:t>
      </w:r>
      <w:r>
        <w:rPr>
          <w:rFonts w:ascii="Times New Roman" w:hAnsi="Times New Roman" w:cs="Times New Roman"/>
          <w:sz w:val="24"/>
          <w:szCs w:val="24"/>
        </w:rPr>
        <w:t xml:space="preserve">hereby declare that I/We have no objection whatsoever, if the </w:t>
      </w:r>
      <w:r w:rsidR="00753948">
        <w:rPr>
          <w:rFonts w:ascii="Times New Roman" w:hAnsi="Times New Roman" w:cs="Times New Roman"/>
          <w:sz w:val="24"/>
          <w:szCs w:val="24"/>
        </w:rPr>
        <w:t>Applicant/</w:t>
      </w:r>
      <w:r>
        <w:rPr>
          <w:rFonts w:ascii="Times New Roman" w:hAnsi="Times New Roman" w:cs="Times New Roman"/>
          <w:sz w:val="24"/>
          <w:szCs w:val="24"/>
        </w:rPr>
        <w:t>Less</w:t>
      </w:r>
      <w:r w:rsidR="00753948">
        <w:rPr>
          <w:rFonts w:ascii="Times New Roman" w:hAnsi="Times New Roman" w:cs="Times New Roman"/>
          <w:sz w:val="24"/>
          <w:szCs w:val="24"/>
        </w:rPr>
        <w:t>ee</w:t>
      </w:r>
      <w:r>
        <w:rPr>
          <w:rFonts w:ascii="Times New Roman" w:hAnsi="Times New Roman" w:cs="Times New Roman"/>
          <w:sz w:val="24"/>
          <w:szCs w:val="24"/>
        </w:rPr>
        <w:t xml:space="preserve"> Mr./Ms. ________ provides any portion from his/her share of property to IGL on lease for ______ years for installation and operation of CNG Station.</w:t>
      </w:r>
    </w:p>
    <w:p w14:paraId="7C3A2284" w14:textId="77777777" w:rsidR="00C66835" w:rsidRDefault="00C66835" w:rsidP="00876271">
      <w:pPr>
        <w:pStyle w:val="ListParagraph"/>
        <w:spacing w:line="360" w:lineRule="auto"/>
        <w:ind w:left="851"/>
        <w:jc w:val="both"/>
        <w:rPr>
          <w:rFonts w:ascii="Times New Roman" w:hAnsi="Times New Roman" w:cs="Times New Roman"/>
          <w:sz w:val="24"/>
          <w:szCs w:val="24"/>
        </w:rPr>
      </w:pPr>
    </w:p>
    <w:p w14:paraId="63EF3C19" w14:textId="62925989" w:rsidR="0009121A" w:rsidRPr="0009121A" w:rsidRDefault="00C66835" w:rsidP="0087627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That I/We, the Co-Owner(s)</w:t>
      </w:r>
      <w:r w:rsidR="00753948">
        <w:rPr>
          <w:rFonts w:ascii="Times New Roman" w:hAnsi="Times New Roman" w:cs="Times New Roman"/>
          <w:sz w:val="24"/>
          <w:szCs w:val="24"/>
        </w:rPr>
        <w:t>/</w:t>
      </w:r>
      <w:r w:rsidR="00753948" w:rsidRPr="00753948">
        <w:rPr>
          <w:rFonts w:ascii="Times New Roman" w:hAnsi="Times New Roman" w:cs="Times New Roman"/>
          <w:sz w:val="24"/>
          <w:szCs w:val="24"/>
        </w:rPr>
        <w:t xml:space="preserve"> </w:t>
      </w:r>
      <w:r w:rsidR="00753948">
        <w:rPr>
          <w:rFonts w:ascii="Times New Roman" w:hAnsi="Times New Roman" w:cs="Times New Roman"/>
          <w:sz w:val="24"/>
          <w:szCs w:val="24"/>
        </w:rPr>
        <w:t xml:space="preserve">Lessor(s) </w:t>
      </w:r>
      <w:r>
        <w:rPr>
          <w:rFonts w:ascii="Times New Roman" w:hAnsi="Times New Roman" w:cs="Times New Roman"/>
          <w:sz w:val="24"/>
          <w:szCs w:val="24"/>
        </w:rPr>
        <w:t xml:space="preserve">hereby relinquish </w:t>
      </w:r>
      <w:r w:rsidR="0009121A" w:rsidRPr="0009121A">
        <w:rPr>
          <w:rFonts w:ascii="Times New Roman" w:hAnsi="Times New Roman" w:cs="Times New Roman"/>
          <w:sz w:val="24"/>
          <w:szCs w:val="24"/>
        </w:rPr>
        <w:t>all claims, rights, or interests, existing or accruing in the future, with respect to the Lease Agreement</w:t>
      </w:r>
      <w:r w:rsidR="00753948">
        <w:rPr>
          <w:rFonts w:ascii="Times New Roman" w:hAnsi="Times New Roman" w:cs="Times New Roman"/>
          <w:sz w:val="24"/>
          <w:szCs w:val="24"/>
        </w:rPr>
        <w:t xml:space="preserve"> with IGL or</w:t>
      </w:r>
      <w:r w:rsidR="0009121A" w:rsidRPr="0009121A">
        <w:rPr>
          <w:rFonts w:ascii="Times New Roman" w:hAnsi="Times New Roman" w:cs="Times New Roman"/>
          <w:sz w:val="24"/>
          <w:szCs w:val="24"/>
        </w:rPr>
        <w:t xml:space="preserve"> the leased portion of the land.</w:t>
      </w:r>
    </w:p>
    <w:p w14:paraId="0BAF995E" w14:textId="3CC58942" w:rsidR="00507FCA" w:rsidRDefault="00507FCA" w:rsidP="00876271">
      <w:pPr>
        <w:pStyle w:val="ListParagraph"/>
        <w:spacing w:line="360" w:lineRule="auto"/>
        <w:ind w:left="851"/>
        <w:jc w:val="both"/>
        <w:rPr>
          <w:rFonts w:ascii="Times New Roman" w:hAnsi="Times New Roman" w:cs="Times New Roman"/>
          <w:sz w:val="24"/>
          <w:szCs w:val="24"/>
        </w:rPr>
      </w:pPr>
    </w:p>
    <w:p w14:paraId="155BAD61" w14:textId="463D7416" w:rsidR="00507FCA" w:rsidRDefault="00507FCA" w:rsidP="0087627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That I/We, the Co-Owner(s)</w:t>
      </w:r>
      <w:r w:rsidR="00683329">
        <w:rPr>
          <w:rFonts w:ascii="Times New Roman" w:hAnsi="Times New Roman" w:cs="Times New Roman"/>
          <w:sz w:val="24"/>
          <w:szCs w:val="24"/>
        </w:rPr>
        <w:t>/</w:t>
      </w:r>
      <w:r w:rsidR="00683329" w:rsidRPr="00683329">
        <w:rPr>
          <w:rFonts w:ascii="Times New Roman" w:hAnsi="Times New Roman" w:cs="Times New Roman"/>
          <w:sz w:val="24"/>
          <w:szCs w:val="24"/>
        </w:rPr>
        <w:t xml:space="preserve"> </w:t>
      </w:r>
      <w:r w:rsidR="00683329">
        <w:rPr>
          <w:rFonts w:ascii="Times New Roman" w:hAnsi="Times New Roman" w:cs="Times New Roman"/>
          <w:sz w:val="24"/>
          <w:szCs w:val="24"/>
        </w:rPr>
        <w:t xml:space="preserve">Lessor(s) </w:t>
      </w:r>
      <w:r>
        <w:rPr>
          <w:rFonts w:ascii="Times New Roman" w:hAnsi="Times New Roman" w:cs="Times New Roman"/>
          <w:sz w:val="24"/>
          <w:szCs w:val="24"/>
        </w:rPr>
        <w:t>have no objection whatsoever to the Lease Agreement executed between ____________ and IGL</w:t>
      </w:r>
      <w:r w:rsidR="00683329">
        <w:rPr>
          <w:rFonts w:ascii="Times New Roman" w:hAnsi="Times New Roman" w:cs="Times New Roman"/>
          <w:sz w:val="24"/>
          <w:szCs w:val="24"/>
        </w:rPr>
        <w:t xml:space="preserve"> for the above said land</w:t>
      </w:r>
      <w:r>
        <w:rPr>
          <w:rFonts w:ascii="Times New Roman" w:hAnsi="Times New Roman" w:cs="Times New Roman"/>
          <w:sz w:val="24"/>
          <w:szCs w:val="24"/>
        </w:rPr>
        <w:t>.</w:t>
      </w:r>
    </w:p>
    <w:p w14:paraId="3B0B75CC" w14:textId="77777777" w:rsidR="00CB6891" w:rsidRDefault="00CB6891" w:rsidP="00876271">
      <w:pPr>
        <w:pStyle w:val="ListParagraph"/>
        <w:spacing w:line="360" w:lineRule="auto"/>
        <w:ind w:left="851"/>
        <w:jc w:val="both"/>
        <w:rPr>
          <w:rFonts w:ascii="Times New Roman" w:hAnsi="Times New Roman" w:cs="Times New Roman"/>
          <w:sz w:val="24"/>
          <w:szCs w:val="24"/>
        </w:rPr>
      </w:pPr>
    </w:p>
    <w:p w14:paraId="5A70A348" w14:textId="0B3E0CDE" w:rsidR="00CB6891" w:rsidRPr="00CB6891" w:rsidRDefault="00CB6891" w:rsidP="00CB6891">
      <w:pPr>
        <w:pStyle w:val="ListParagraph"/>
        <w:spacing w:line="360" w:lineRule="auto"/>
        <w:ind w:left="851"/>
        <w:jc w:val="both"/>
        <w:rPr>
          <w:rFonts w:ascii="Times New Roman" w:hAnsi="Times New Roman" w:cs="Times New Roman"/>
          <w:sz w:val="24"/>
          <w:szCs w:val="24"/>
        </w:rPr>
      </w:pPr>
      <w:r w:rsidRPr="00CB6891">
        <w:rPr>
          <w:rFonts w:ascii="Times New Roman" w:hAnsi="Times New Roman" w:cs="Times New Roman"/>
          <w:sz w:val="24"/>
          <w:szCs w:val="24"/>
        </w:rPr>
        <w:t xml:space="preserve">That I/We </w:t>
      </w:r>
      <w:r>
        <w:rPr>
          <w:rFonts w:ascii="Times New Roman" w:hAnsi="Times New Roman" w:cs="Times New Roman"/>
          <w:sz w:val="24"/>
          <w:szCs w:val="24"/>
        </w:rPr>
        <w:t xml:space="preserve">Co-Owner(s)/Lessor(s) </w:t>
      </w:r>
      <w:r w:rsidRPr="00CB6891">
        <w:rPr>
          <w:rFonts w:ascii="Times New Roman" w:hAnsi="Times New Roman" w:cs="Times New Roman"/>
          <w:sz w:val="24"/>
          <w:szCs w:val="24"/>
        </w:rPr>
        <w:t>undertake to indemnify and hold harmless the Applicant/Lessee and Indraprastha Gas Limited (IGL) from and against any and all claims, liabilities, losses, damages, costs, or expenses arising out of or in connection with any misrepresentation, breach of warranty, or dispute concerning the ownership, demarcation, or rights over the said land as declared herein</w:t>
      </w:r>
    </w:p>
    <w:p w14:paraId="054AB9B5" w14:textId="77777777" w:rsidR="00CB6891" w:rsidRDefault="00CB6891" w:rsidP="00876271">
      <w:pPr>
        <w:pStyle w:val="ListParagraph"/>
        <w:spacing w:line="360" w:lineRule="auto"/>
        <w:ind w:left="851"/>
        <w:jc w:val="both"/>
        <w:rPr>
          <w:rFonts w:ascii="Times New Roman" w:hAnsi="Times New Roman" w:cs="Times New Roman"/>
          <w:sz w:val="24"/>
          <w:szCs w:val="24"/>
        </w:rPr>
      </w:pPr>
    </w:p>
    <w:p w14:paraId="712B1B5F" w14:textId="77777777" w:rsidR="00507FCA" w:rsidRDefault="00507FCA" w:rsidP="00876271">
      <w:pPr>
        <w:pStyle w:val="ListParagraph"/>
        <w:spacing w:line="360" w:lineRule="auto"/>
        <w:ind w:left="851"/>
        <w:jc w:val="both"/>
        <w:rPr>
          <w:rFonts w:ascii="Times New Roman" w:hAnsi="Times New Roman" w:cs="Times New Roman"/>
          <w:sz w:val="24"/>
          <w:szCs w:val="24"/>
        </w:rPr>
      </w:pPr>
    </w:p>
    <w:p w14:paraId="4EBCBFAF" w14:textId="337B541B" w:rsidR="00507FCA" w:rsidRDefault="00507FCA" w:rsidP="00876271">
      <w:pPr>
        <w:pStyle w:val="ListParagraph"/>
        <w:spacing w:line="360" w:lineRule="auto"/>
        <w:ind w:left="851"/>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w:t>
      </w:r>
    </w:p>
    <w:p w14:paraId="49F341F3" w14:textId="786D1496" w:rsidR="00507FCA" w:rsidRDefault="00CB6891" w:rsidP="0087627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Applicant</w:t>
      </w:r>
      <w:r w:rsidR="00507FCA">
        <w:rPr>
          <w:rFonts w:ascii="Times New Roman" w:hAnsi="Times New Roman" w:cs="Times New Roman"/>
          <w:sz w:val="24"/>
          <w:szCs w:val="24"/>
        </w:rPr>
        <w:tab/>
      </w:r>
      <w:r w:rsidR="00507FCA">
        <w:rPr>
          <w:rFonts w:ascii="Times New Roman" w:hAnsi="Times New Roman" w:cs="Times New Roman"/>
          <w:sz w:val="24"/>
          <w:szCs w:val="24"/>
        </w:rPr>
        <w:tab/>
      </w:r>
      <w:r w:rsidR="00507FCA">
        <w:rPr>
          <w:rFonts w:ascii="Times New Roman" w:hAnsi="Times New Roman" w:cs="Times New Roman"/>
          <w:sz w:val="24"/>
          <w:szCs w:val="24"/>
        </w:rPr>
        <w:tab/>
      </w:r>
      <w:r w:rsidR="00507FCA">
        <w:rPr>
          <w:rFonts w:ascii="Times New Roman" w:hAnsi="Times New Roman" w:cs="Times New Roman"/>
          <w:sz w:val="24"/>
          <w:szCs w:val="24"/>
        </w:rPr>
        <w:tab/>
      </w:r>
      <w:r w:rsidR="00507FCA">
        <w:rPr>
          <w:rFonts w:ascii="Times New Roman" w:hAnsi="Times New Roman" w:cs="Times New Roman"/>
          <w:sz w:val="24"/>
          <w:szCs w:val="24"/>
        </w:rPr>
        <w:tab/>
      </w:r>
      <w:r w:rsidR="00507FCA">
        <w:rPr>
          <w:rFonts w:ascii="Times New Roman" w:hAnsi="Times New Roman" w:cs="Times New Roman"/>
          <w:sz w:val="24"/>
          <w:szCs w:val="24"/>
        </w:rPr>
        <w:tab/>
        <w:t>Co-Owner</w:t>
      </w:r>
      <w:r w:rsidR="00561F85">
        <w:rPr>
          <w:rFonts w:ascii="Times New Roman" w:hAnsi="Times New Roman" w:cs="Times New Roman"/>
          <w:sz w:val="24"/>
          <w:szCs w:val="24"/>
        </w:rPr>
        <w:t>(s)/</w:t>
      </w:r>
      <w:r w:rsidR="00561F85" w:rsidRPr="00561F85">
        <w:rPr>
          <w:rFonts w:ascii="Times New Roman" w:hAnsi="Times New Roman" w:cs="Times New Roman"/>
          <w:sz w:val="24"/>
          <w:szCs w:val="24"/>
        </w:rPr>
        <w:t xml:space="preserve"> </w:t>
      </w:r>
      <w:r w:rsidR="00561F85">
        <w:rPr>
          <w:rFonts w:ascii="Times New Roman" w:hAnsi="Times New Roman" w:cs="Times New Roman"/>
          <w:sz w:val="24"/>
          <w:szCs w:val="24"/>
        </w:rPr>
        <w:t>Lessor(s)</w:t>
      </w:r>
    </w:p>
    <w:p w14:paraId="317C156F" w14:textId="77777777" w:rsidR="00507FCA" w:rsidRDefault="00507FCA" w:rsidP="00876271">
      <w:pPr>
        <w:pStyle w:val="ListParagraph"/>
        <w:spacing w:line="360" w:lineRule="auto"/>
        <w:ind w:left="851"/>
        <w:jc w:val="both"/>
        <w:rPr>
          <w:rFonts w:ascii="Times New Roman" w:hAnsi="Times New Roman" w:cs="Times New Roman"/>
          <w:sz w:val="24"/>
          <w:szCs w:val="24"/>
        </w:rPr>
      </w:pPr>
    </w:p>
    <w:p w14:paraId="72E88AEA" w14:textId="024958DD" w:rsidR="00507FCA" w:rsidRDefault="00507FCA" w:rsidP="0087627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Witness:</w:t>
      </w:r>
    </w:p>
    <w:p w14:paraId="5F29E91E" w14:textId="77777777" w:rsidR="00507FCA" w:rsidRDefault="00507FCA" w:rsidP="00876271">
      <w:pPr>
        <w:pStyle w:val="ListParagraph"/>
        <w:spacing w:line="360" w:lineRule="auto"/>
        <w:ind w:left="851"/>
        <w:jc w:val="both"/>
        <w:rPr>
          <w:rFonts w:ascii="Times New Roman" w:hAnsi="Times New Roman" w:cs="Times New Roman"/>
          <w:sz w:val="24"/>
          <w:szCs w:val="24"/>
        </w:rPr>
      </w:pPr>
    </w:p>
    <w:p w14:paraId="0860F490" w14:textId="55D17826" w:rsidR="00507FCA" w:rsidRDefault="00507FCA" w:rsidP="0087627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Name/Address/Sign/ID No.</w:t>
      </w:r>
    </w:p>
    <w:p w14:paraId="03D064E9" w14:textId="77777777" w:rsidR="00507FCA" w:rsidRDefault="00507FCA" w:rsidP="00876271">
      <w:pPr>
        <w:pStyle w:val="ListParagraph"/>
        <w:spacing w:line="360" w:lineRule="auto"/>
        <w:ind w:left="851"/>
        <w:jc w:val="both"/>
        <w:rPr>
          <w:rFonts w:ascii="Times New Roman" w:hAnsi="Times New Roman" w:cs="Times New Roman"/>
          <w:sz w:val="24"/>
          <w:szCs w:val="24"/>
        </w:rPr>
      </w:pPr>
    </w:p>
    <w:p w14:paraId="7F16BA05" w14:textId="77777777" w:rsidR="00507FCA" w:rsidRDefault="00507FCA" w:rsidP="00876271">
      <w:pPr>
        <w:pStyle w:val="ListParagraph"/>
        <w:spacing w:line="360" w:lineRule="auto"/>
        <w:ind w:left="851"/>
        <w:jc w:val="both"/>
        <w:rPr>
          <w:rFonts w:ascii="Times New Roman" w:hAnsi="Times New Roman" w:cs="Times New Roman"/>
          <w:sz w:val="24"/>
          <w:szCs w:val="24"/>
        </w:rPr>
      </w:pPr>
    </w:p>
    <w:p w14:paraId="194F7EA1" w14:textId="77777777" w:rsidR="00507FCA" w:rsidRDefault="00507FCA" w:rsidP="0087627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Name/Address/Sign/ID No.</w:t>
      </w:r>
    </w:p>
    <w:p w14:paraId="4EB966F1" w14:textId="6E6AFBEC" w:rsidR="00507FCA" w:rsidRPr="00507FCA" w:rsidRDefault="00507FCA" w:rsidP="00876271">
      <w:pPr>
        <w:spacing w:line="360" w:lineRule="auto"/>
        <w:jc w:val="both"/>
        <w:rPr>
          <w:rFonts w:ascii="Times New Roman" w:hAnsi="Times New Roman" w:cs="Times New Roman"/>
          <w:sz w:val="24"/>
          <w:szCs w:val="24"/>
        </w:rPr>
      </w:pPr>
    </w:p>
    <w:sectPr w:rsidR="00507FCA" w:rsidRPr="00507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B5E0C"/>
    <w:multiLevelType w:val="hybridMultilevel"/>
    <w:tmpl w:val="DCF2F31A"/>
    <w:lvl w:ilvl="0" w:tplc="9FC4D488">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 w15:restartNumberingAfterBreak="0">
    <w:nsid w:val="2DF70B6A"/>
    <w:multiLevelType w:val="hybridMultilevel"/>
    <w:tmpl w:val="D7CE9F8A"/>
    <w:lvl w:ilvl="0" w:tplc="C69035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0684023"/>
    <w:multiLevelType w:val="hybridMultilevel"/>
    <w:tmpl w:val="707CB3EE"/>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3" w15:restartNumberingAfterBreak="0">
    <w:nsid w:val="3CAD096F"/>
    <w:multiLevelType w:val="hybridMultilevel"/>
    <w:tmpl w:val="F6F471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1C17B2"/>
    <w:multiLevelType w:val="hybridMultilevel"/>
    <w:tmpl w:val="6270D9D6"/>
    <w:lvl w:ilvl="0" w:tplc="3F9463C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DA"/>
    <w:rsid w:val="00042648"/>
    <w:rsid w:val="000579B9"/>
    <w:rsid w:val="0009121A"/>
    <w:rsid w:val="00094D24"/>
    <w:rsid w:val="0012554B"/>
    <w:rsid w:val="001C2A60"/>
    <w:rsid w:val="001E7571"/>
    <w:rsid w:val="003A14FA"/>
    <w:rsid w:val="003C4B29"/>
    <w:rsid w:val="003E0FF2"/>
    <w:rsid w:val="004023E6"/>
    <w:rsid w:val="004201C2"/>
    <w:rsid w:val="00435824"/>
    <w:rsid w:val="004F4CC6"/>
    <w:rsid w:val="00507FCA"/>
    <w:rsid w:val="00561F85"/>
    <w:rsid w:val="005A5A1E"/>
    <w:rsid w:val="005C01A2"/>
    <w:rsid w:val="005D76AE"/>
    <w:rsid w:val="00625577"/>
    <w:rsid w:val="00654877"/>
    <w:rsid w:val="00683329"/>
    <w:rsid w:val="006E3B55"/>
    <w:rsid w:val="006F6C11"/>
    <w:rsid w:val="00700236"/>
    <w:rsid w:val="00751484"/>
    <w:rsid w:val="00753948"/>
    <w:rsid w:val="00793741"/>
    <w:rsid w:val="007B5F33"/>
    <w:rsid w:val="007E28FA"/>
    <w:rsid w:val="00876271"/>
    <w:rsid w:val="008C1FA3"/>
    <w:rsid w:val="008C66E3"/>
    <w:rsid w:val="008E420C"/>
    <w:rsid w:val="0095777D"/>
    <w:rsid w:val="00976C9D"/>
    <w:rsid w:val="009825D7"/>
    <w:rsid w:val="00997B47"/>
    <w:rsid w:val="009A4065"/>
    <w:rsid w:val="009E312A"/>
    <w:rsid w:val="00A261E8"/>
    <w:rsid w:val="00AB1588"/>
    <w:rsid w:val="00B15325"/>
    <w:rsid w:val="00B77CBA"/>
    <w:rsid w:val="00BD7DA7"/>
    <w:rsid w:val="00BE42A4"/>
    <w:rsid w:val="00BF034D"/>
    <w:rsid w:val="00C60772"/>
    <w:rsid w:val="00C635C8"/>
    <w:rsid w:val="00C66835"/>
    <w:rsid w:val="00C90651"/>
    <w:rsid w:val="00C95FD6"/>
    <w:rsid w:val="00CB566F"/>
    <w:rsid w:val="00CB6891"/>
    <w:rsid w:val="00D07079"/>
    <w:rsid w:val="00DC0A44"/>
    <w:rsid w:val="00E30735"/>
    <w:rsid w:val="00E36883"/>
    <w:rsid w:val="00E43781"/>
    <w:rsid w:val="00E72080"/>
    <w:rsid w:val="00ED1052"/>
    <w:rsid w:val="00F844DA"/>
    <w:rsid w:val="00FB725C"/>
    <w:rsid w:val="00FC3C8C"/>
    <w:rsid w:val="00FD4D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5DC2"/>
  <w15:chartTrackingRefBased/>
  <w15:docId w15:val="{C4760E65-C190-4F73-90A0-951BC063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44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4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4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4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4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4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4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4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4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4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4DA"/>
    <w:rPr>
      <w:rFonts w:eastAsiaTheme="majorEastAsia" w:cstheme="majorBidi"/>
      <w:color w:val="272727" w:themeColor="text1" w:themeTint="D8"/>
    </w:rPr>
  </w:style>
  <w:style w:type="paragraph" w:styleId="Title">
    <w:name w:val="Title"/>
    <w:basedOn w:val="Normal"/>
    <w:next w:val="Normal"/>
    <w:link w:val="TitleChar"/>
    <w:uiPriority w:val="10"/>
    <w:qFormat/>
    <w:rsid w:val="00F84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4DA"/>
    <w:pPr>
      <w:spacing w:before="160"/>
      <w:jc w:val="center"/>
    </w:pPr>
    <w:rPr>
      <w:i/>
      <w:iCs/>
      <w:color w:val="404040" w:themeColor="text1" w:themeTint="BF"/>
    </w:rPr>
  </w:style>
  <w:style w:type="character" w:customStyle="1" w:styleId="QuoteChar">
    <w:name w:val="Quote Char"/>
    <w:basedOn w:val="DefaultParagraphFont"/>
    <w:link w:val="Quote"/>
    <w:uiPriority w:val="29"/>
    <w:rsid w:val="00F844DA"/>
    <w:rPr>
      <w:i/>
      <w:iCs/>
      <w:color w:val="404040" w:themeColor="text1" w:themeTint="BF"/>
    </w:rPr>
  </w:style>
  <w:style w:type="paragraph" w:styleId="ListParagraph">
    <w:name w:val="List Paragraph"/>
    <w:basedOn w:val="Normal"/>
    <w:uiPriority w:val="34"/>
    <w:qFormat/>
    <w:rsid w:val="00F844DA"/>
    <w:pPr>
      <w:ind w:left="720"/>
      <w:contextualSpacing/>
    </w:pPr>
  </w:style>
  <w:style w:type="character" w:styleId="IntenseEmphasis">
    <w:name w:val="Intense Emphasis"/>
    <w:basedOn w:val="DefaultParagraphFont"/>
    <w:uiPriority w:val="21"/>
    <w:qFormat/>
    <w:rsid w:val="00F844DA"/>
    <w:rPr>
      <w:i/>
      <w:iCs/>
      <w:color w:val="2F5496" w:themeColor="accent1" w:themeShade="BF"/>
    </w:rPr>
  </w:style>
  <w:style w:type="paragraph" w:styleId="IntenseQuote">
    <w:name w:val="Intense Quote"/>
    <w:basedOn w:val="Normal"/>
    <w:next w:val="Normal"/>
    <w:link w:val="IntenseQuoteChar"/>
    <w:uiPriority w:val="30"/>
    <w:qFormat/>
    <w:rsid w:val="00F84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4DA"/>
    <w:rPr>
      <w:i/>
      <w:iCs/>
      <w:color w:val="2F5496" w:themeColor="accent1" w:themeShade="BF"/>
    </w:rPr>
  </w:style>
  <w:style w:type="character" w:styleId="IntenseReference">
    <w:name w:val="Intense Reference"/>
    <w:basedOn w:val="DefaultParagraphFont"/>
    <w:uiPriority w:val="32"/>
    <w:qFormat/>
    <w:rsid w:val="00F844DA"/>
    <w:rPr>
      <w:b/>
      <w:bCs/>
      <w:smallCaps/>
      <w:color w:val="2F5496" w:themeColor="accent1" w:themeShade="BF"/>
      <w:spacing w:val="5"/>
    </w:rPr>
  </w:style>
  <w:style w:type="table" w:styleId="TableGrid">
    <w:name w:val="Table Grid"/>
    <w:basedOn w:val="TableNormal"/>
    <w:uiPriority w:val="39"/>
    <w:rsid w:val="005A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4CC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17656">
      <w:bodyDiv w:val="1"/>
      <w:marLeft w:val="0"/>
      <w:marRight w:val="0"/>
      <w:marTop w:val="0"/>
      <w:marBottom w:val="0"/>
      <w:divBdr>
        <w:top w:val="none" w:sz="0" w:space="0" w:color="auto"/>
        <w:left w:val="none" w:sz="0" w:space="0" w:color="auto"/>
        <w:bottom w:val="none" w:sz="0" w:space="0" w:color="auto"/>
        <w:right w:val="none" w:sz="0" w:space="0" w:color="auto"/>
      </w:divBdr>
    </w:div>
    <w:div w:id="358435426">
      <w:bodyDiv w:val="1"/>
      <w:marLeft w:val="0"/>
      <w:marRight w:val="0"/>
      <w:marTop w:val="0"/>
      <w:marBottom w:val="0"/>
      <w:divBdr>
        <w:top w:val="none" w:sz="0" w:space="0" w:color="auto"/>
        <w:left w:val="none" w:sz="0" w:space="0" w:color="auto"/>
        <w:bottom w:val="none" w:sz="0" w:space="0" w:color="auto"/>
        <w:right w:val="none" w:sz="0" w:space="0" w:color="auto"/>
      </w:divBdr>
    </w:div>
    <w:div w:id="954749505">
      <w:bodyDiv w:val="1"/>
      <w:marLeft w:val="0"/>
      <w:marRight w:val="0"/>
      <w:marTop w:val="0"/>
      <w:marBottom w:val="0"/>
      <w:divBdr>
        <w:top w:val="none" w:sz="0" w:space="0" w:color="auto"/>
        <w:left w:val="none" w:sz="0" w:space="0" w:color="auto"/>
        <w:bottom w:val="none" w:sz="0" w:space="0" w:color="auto"/>
        <w:right w:val="none" w:sz="0" w:space="0" w:color="auto"/>
      </w:divBdr>
    </w:div>
    <w:div w:id="1019893189">
      <w:bodyDiv w:val="1"/>
      <w:marLeft w:val="0"/>
      <w:marRight w:val="0"/>
      <w:marTop w:val="0"/>
      <w:marBottom w:val="0"/>
      <w:divBdr>
        <w:top w:val="none" w:sz="0" w:space="0" w:color="auto"/>
        <w:left w:val="none" w:sz="0" w:space="0" w:color="auto"/>
        <w:bottom w:val="none" w:sz="0" w:space="0" w:color="auto"/>
        <w:right w:val="none" w:sz="0" w:space="0" w:color="auto"/>
      </w:divBdr>
    </w:div>
    <w:div w:id="1696735495">
      <w:bodyDiv w:val="1"/>
      <w:marLeft w:val="0"/>
      <w:marRight w:val="0"/>
      <w:marTop w:val="0"/>
      <w:marBottom w:val="0"/>
      <w:divBdr>
        <w:top w:val="none" w:sz="0" w:space="0" w:color="auto"/>
        <w:left w:val="none" w:sz="0" w:space="0" w:color="auto"/>
        <w:bottom w:val="none" w:sz="0" w:space="0" w:color="auto"/>
        <w:right w:val="none" w:sz="0" w:space="0" w:color="auto"/>
      </w:divBdr>
    </w:div>
    <w:div w:id="1747611712">
      <w:bodyDiv w:val="1"/>
      <w:marLeft w:val="0"/>
      <w:marRight w:val="0"/>
      <w:marTop w:val="0"/>
      <w:marBottom w:val="0"/>
      <w:divBdr>
        <w:top w:val="none" w:sz="0" w:space="0" w:color="auto"/>
        <w:left w:val="none" w:sz="0" w:space="0" w:color="auto"/>
        <w:bottom w:val="none" w:sz="0" w:space="0" w:color="auto"/>
        <w:right w:val="none" w:sz="0" w:space="0" w:color="auto"/>
      </w:divBdr>
    </w:div>
    <w:div w:id="1896236540">
      <w:bodyDiv w:val="1"/>
      <w:marLeft w:val="0"/>
      <w:marRight w:val="0"/>
      <w:marTop w:val="0"/>
      <w:marBottom w:val="0"/>
      <w:divBdr>
        <w:top w:val="none" w:sz="0" w:space="0" w:color="auto"/>
        <w:left w:val="none" w:sz="0" w:space="0" w:color="auto"/>
        <w:bottom w:val="none" w:sz="0" w:space="0" w:color="auto"/>
        <w:right w:val="none" w:sz="0" w:space="0" w:color="auto"/>
      </w:divBdr>
    </w:div>
    <w:div w:id="2005039975">
      <w:bodyDiv w:val="1"/>
      <w:marLeft w:val="0"/>
      <w:marRight w:val="0"/>
      <w:marTop w:val="0"/>
      <w:marBottom w:val="0"/>
      <w:divBdr>
        <w:top w:val="none" w:sz="0" w:space="0" w:color="auto"/>
        <w:left w:val="none" w:sz="0" w:space="0" w:color="auto"/>
        <w:bottom w:val="none" w:sz="0" w:space="0" w:color="auto"/>
        <w:right w:val="none" w:sz="0" w:space="0" w:color="auto"/>
      </w:divBdr>
    </w:div>
    <w:div w:id="2050915372">
      <w:bodyDiv w:val="1"/>
      <w:marLeft w:val="0"/>
      <w:marRight w:val="0"/>
      <w:marTop w:val="0"/>
      <w:marBottom w:val="0"/>
      <w:divBdr>
        <w:top w:val="none" w:sz="0" w:space="0" w:color="auto"/>
        <w:left w:val="none" w:sz="0" w:space="0" w:color="auto"/>
        <w:bottom w:val="none" w:sz="0" w:space="0" w:color="auto"/>
        <w:right w:val="none" w:sz="0" w:space="0" w:color="auto"/>
      </w:divBdr>
    </w:div>
    <w:div w:id="2084715801">
      <w:bodyDiv w:val="1"/>
      <w:marLeft w:val="0"/>
      <w:marRight w:val="0"/>
      <w:marTop w:val="0"/>
      <w:marBottom w:val="0"/>
      <w:divBdr>
        <w:top w:val="none" w:sz="0" w:space="0" w:color="auto"/>
        <w:left w:val="none" w:sz="0" w:space="0" w:color="auto"/>
        <w:bottom w:val="none" w:sz="0" w:space="0" w:color="auto"/>
        <w:right w:val="none" w:sz="0" w:space="0" w:color="auto"/>
      </w:divBdr>
    </w:div>
    <w:div w:id="20871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Vishu Mishra</dc:creator>
  <cp:keywords/>
  <dc:description/>
  <cp:lastModifiedBy>Thapliyal, Abhay ( अभय थपलिया )</cp:lastModifiedBy>
  <cp:revision>2</cp:revision>
  <dcterms:created xsi:type="dcterms:W3CDTF">2025-08-07T12:22:00Z</dcterms:created>
  <dcterms:modified xsi:type="dcterms:W3CDTF">2025-08-07T12:22:00Z</dcterms:modified>
</cp:coreProperties>
</file>